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1AE4A" w14:textId="77777777" w:rsidR="00AA7749" w:rsidRDefault="00D65BF4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63EE5324" wp14:editId="48F887B6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Jánoshalma Városi Önkormányzat Képviselő-testületének 17/2026. (V. 29.) önkormányzati rendelete</w:t>
      </w:r>
    </w:p>
    <w:p w14:paraId="08183B68" w14:textId="77777777" w:rsidR="00AA7749" w:rsidRDefault="00D65BF4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nem közművel összegyűjtött háztartási szennyvíz begyűjtésére vonatkozó közszolgáltatásról szóló 16/2020. (X.30.) önkormányzati rendelet módosításáról</w:t>
      </w:r>
    </w:p>
    <w:p w14:paraId="24ABB543" w14:textId="77777777" w:rsidR="00AA7749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Jánoshalma Városi Önkormányzat Képviselő-testülete a vízgazdálkodásról szóló 1995. évi LVII. törvény 45. § (6) bekezdésében kapott felhatalmazás alapján,</w:t>
      </w:r>
    </w:p>
    <w:p w14:paraId="6A5592D2" w14:textId="77777777" w:rsidR="00AA7749" w:rsidRDefault="00D65BF4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 Magyarország helyi önkormányzatairól szóló 2011. évi CLXXXIX. törvény 13. § (1) bekezdés 11. pontjában,</w:t>
      </w:r>
    </w:p>
    <w:p w14:paraId="6FEE6711" w14:textId="77777777" w:rsidR="00AA7749" w:rsidRDefault="00D65BF4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a vízgazdálkodásról szóló 1995. évi LVII. törvény 4. § (2) bekezdés d) pontjában és a 44/C. § (2) bekezdésében meghatározott feladatkörében eljárva,</w:t>
      </w:r>
    </w:p>
    <w:p w14:paraId="27F4DCC8" w14:textId="77777777" w:rsidR="00AA7749" w:rsidRDefault="00D65BF4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[4] a környezet védelmének általános szabályairól szóló 1995. évi LIII. törvény 48. § (3) bekezdésében biztosított véleményezési jogkörében eljáró illetékes környezetvédelmi igazgatási szerv véleményének kikérésével a következőket rendeli el:</w:t>
      </w:r>
    </w:p>
    <w:p w14:paraId="77C6A3D1" w14:textId="77777777" w:rsidR="00AA7749" w:rsidRDefault="00D65BF4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1A878DDA" w14:textId="77777777" w:rsidR="00AA7749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nem közművel összegyűjtött háztartási szennyvíz begyűjtésére vonatkozó közszolgáltatásról szóló 16/2020 (X.30.) önkormányzati rendelet 1. melléklete helyébe az 1. melléklet lép.</w:t>
      </w:r>
    </w:p>
    <w:p w14:paraId="5D59A0A9" w14:textId="77777777" w:rsidR="00AA7749" w:rsidRDefault="00D65BF4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527563A3" w14:textId="77777777" w:rsidR="00AA7749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július 1-jén lép hatályba.</w:t>
      </w:r>
    </w:p>
    <w:p w14:paraId="7C7C41CC" w14:textId="77777777" w:rsidR="00AA7749" w:rsidRDefault="00D65BF4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46168E07" w14:textId="77777777" w:rsidR="00AA7749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rendelet kihirdetéséről a jegyző gondoskodik.</w:t>
      </w:r>
    </w:p>
    <w:p w14:paraId="20A3A418" w14:textId="77777777" w:rsidR="00D65BF4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9EB77EA" w14:textId="77777777" w:rsidR="00D65BF4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D65BF4" w14:paraId="3CB518C8" w14:textId="77777777" w:rsidTr="00352C6B">
        <w:tc>
          <w:tcPr>
            <w:tcW w:w="4818" w:type="dxa"/>
            <w:hideMark/>
          </w:tcPr>
          <w:p w14:paraId="496403E7" w14:textId="77777777" w:rsidR="00D65BF4" w:rsidRDefault="00D65BF4" w:rsidP="00352C6B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1CF6A217" w14:textId="77777777" w:rsidR="00D65BF4" w:rsidRDefault="00D65BF4" w:rsidP="00352C6B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Dr. </w:t>
            </w:r>
            <w:proofErr w:type="spellStart"/>
            <w:r>
              <w:rPr>
                <w:lang w:val="en-US"/>
              </w:rPr>
              <w:t>Rennerné</w:t>
            </w:r>
            <w:proofErr w:type="spellEnd"/>
            <w:r>
              <w:rPr>
                <w:lang w:val="en-US"/>
              </w:rPr>
              <w:t xml:space="preserve"> dr. Radvánszki Anikó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jegyző</w:t>
            </w:r>
            <w:proofErr w:type="spellEnd"/>
          </w:p>
        </w:tc>
      </w:tr>
    </w:tbl>
    <w:p w14:paraId="0A8494FD" w14:textId="77777777" w:rsidR="00D65BF4" w:rsidRPr="00912C5E" w:rsidRDefault="00D65BF4" w:rsidP="00D65BF4">
      <w:pPr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1B5469B5" w14:textId="77777777" w:rsidR="00D65BF4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2198410B" w14:textId="777F2F64" w:rsidR="00D65BF4" w:rsidRPr="00A82C57" w:rsidRDefault="00D65BF4" w:rsidP="00D65BF4">
      <w:pPr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6904078E" w14:textId="77777777" w:rsidR="00D65BF4" w:rsidRPr="00A82C57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  <w:r w:rsidRPr="00A82C57">
        <w:rPr>
          <w:rFonts w:eastAsia="Times New Roman" w:cs="Times New Roman"/>
          <w:color w:val="000000"/>
          <w:kern w:val="0"/>
          <w:lang w:eastAsia="hu-HU"/>
        </w:rPr>
        <w:t>A rendelet a mai napon kihirdetésre került.</w:t>
      </w:r>
    </w:p>
    <w:p w14:paraId="5AA2B424" w14:textId="77777777" w:rsidR="00D65BF4" w:rsidRPr="00A82C57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2EE5B5F3" w14:textId="77777777" w:rsidR="00D65BF4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  <w:r w:rsidRPr="00A82C57">
        <w:rPr>
          <w:rFonts w:eastAsia="Times New Roman" w:cs="Times New Roman"/>
          <w:color w:val="000000"/>
          <w:kern w:val="0"/>
          <w:lang w:eastAsia="hu-HU"/>
        </w:rPr>
        <w:t xml:space="preserve">Jánoshalma, 2026. május </w:t>
      </w:r>
      <w:r>
        <w:rPr>
          <w:rFonts w:eastAsia="Times New Roman" w:cs="Times New Roman"/>
          <w:color w:val="000000"/>
          <w:kern w:val="0"/>
          <w:lang w:eastAsia="hu-HU"/>
        </w:rPr>
        <w:t>29.</w:t>
      </w:r>
    </w:p>
    <w:p w14:paraId="3D820232" w14:textId="77777777" w:rsidR="00D65BF4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3F9B069D" w14:textId="77777777" w:rsidR="00D65BF4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395995B2" w14:textId="77777777" w:rsidR="00D65BF4" w:rsidRPr="00A82C57" w:rsidRDefault="00D65BF4" w:rsidP="00D65BF4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14:paraId="3CD08D47" w14:textId="77777777" w:rsidR="00D65BF4" w:rsidRPr="00A82C57" w:rsidRDefault="00D65BF4" w:rsidP="00D65BF4">
      <w:pPr>
        <w:ind w:left="4264" w:firstLine="699"/>
        <w:jc w:val="both"/>
        <w:rPr>
          <w:rFonts w:eastAsia="Times New Roman" w:cs="Times New Roman"/>
          <w:color w:val="000000"/>
          <w:kern w:val="0"/>
          <w:lang w:eastAsia="hu-HU"/>
        </w:rPr>
      </w:pPr>
      <w:r w:rsidRPr="00A82C57">
        <w:rPr>
          <w:rFonts w:eastAsia="Times New Roman" w:cs="Times New Roman"/>
          <w:color w:val="000000"/>
          <w:kern w:val="0"/>
          <w:lang w:eastAsia="hu-HU"/>
        </w:rPr>
        <w:t xml:space="preserve">Dr. </w:t>
      </w:r>
      <w:proofErr w:type="spellStart"/>
      <w:r w:rsidRPr="00A82C57">
        <w:rPr>
          <w:rFonts w:eastAsia="Times New Roman" w:cs="Times New Roman"/>
          <w:color w:val="000000"/>
          <w:kern w:val="0"/>
          <w:lang w:eastAsia="hu-HU"/>
        </w:rPr>
        <w:t>Rennerné</w:t>
      </w:r>
      <w:proofErr w:type="spellEnd"/>
      <w:r w:rsidRPr="00A82C57">
        <w:rPr>
          <w:rFonts w:eastAsia="Times New Roman" w:cs="Times New Roman"/>
          <w:color w:val="000000"/>
          <w:kern w:val="0"/>
          <w:lang w:eastAsia="hu-HU"/>
        </w:rPr>
        <w:t xml:space="preserve"> dr. Radvánszki Anikó</w:t>
      </w:r>
    </w:p>
    <w:p w14:paraId="27C8BECD" w14:textId="77777777" w:rsidR="00D65BF4" w:rsidRPr="00A82C57" w:rsidRDefault="00D65BF4" w:rsidP="00D65BF4">
      <w:pPr>
        <w:ind w:left="5682" w:firstLine="699"/>
        <w:jc w:val="both"/>
        <w:rPr>
          <w:rFonts w:eastAsia="Times New Roman" w:cs="Times New Roman"/>
          <w:i/>
          <w:iCs/>
          <w:color w:val="000000"/>
          <w:kern w:val="0"/>
          <w:u w:val="single"/>
          <w:lang w:eastAsia="hu-HU"/>
        </w:rPr>
      </w:pPr>
      <w:r w:rsidRPr="00A82C57">
        <w:rPr>
          <w:rFonts w:eastAsia="Times New Roman" w:cs="Times New Roman"/>
          <w:color w:val="000000"/>
          <w:kern w:val="0"/>
          <w:lang w:eastAsia="hu-HU"/>
        </w:rPr>
        <w:t>jegyző</w:t>
      </w:r>
    </w:p>
    <w:p w14:paraId="45F52A4B" w14:textId="77777777" w:rsidR="00D65BF4" w:rsidRDefault="00D65BF4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D65B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69644A66" w14:textId="77777777" w:rsidR="00AA7749" w:rsidRDefault="00D65B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47870C03" w14:textId="77777777" w:rsidR="00AA7749" w:rsidRDefault="00D65BF4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t>1. melléklet a 17/2026. (V. 29.) önkormányzati rendelethez</w:t>
      </w:r>
    </w:p>
    <w:p w14:paraId="22E4AA94" w14:textId="77777777" w:rsidR="00AA7749" w:rsidRDefault="00D65BF4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1. melléklet</w:t>
      </w:r>
    </w:p>
    <w:p w14:paraId="3970C14A" w14:textId="77777777" w:rsidR="00AA7749" w:rsidRDefault="00D65BF4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nem közművel összegyűjtött háztartási szennyvíz begyűjtésére vonatkozó közszolgáltatás alkalmazható díjának mértéke:</w:t>
      </w:r>
    </w:p>
    <w:p w14:paraId="35B3FF56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b/>
          <w:bCs/>
        </w:rPr>
        <w:t>Lakossági ügyfelek esetén:</w:t>
      </w:r>
    </w:p>
    <w:p w14:paraId="55575CB5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>
        <w:rPr>
          <w:rFonts w:ascii="Times New Roman" w:hAnsi="Times New Roman"/>
          <w:i/>
          <w:iCs/>
        </w:rPr>
        <w:t xml:space="preserve">Alapdíj: 406,8 </w:t>
      </w:r>
      <w:proofErr w:type="spellStart"/>
      <w:r>
        <w:rPr>
          <w:rFonts w:ascii="Times New Roman" w:hAnsi="Times New Roman"/>
          <w:i/>
          <w:iCs/>
        </w:rPr>
        <w:t>Ft+ÁFA</w:t>
      </w:r>
      <w:proofErr w:type="spellEnd"/>
      <w:r>
        <w:rPr>
          <w:rFonts w:ascii="Times New Roman" w:hAnsi="Times New Roman"/>
          <w:i/>
          <w:iCs/>
        </w:rPr>
        <w:t>/m3</w:t>
      </w:r>
    </w:p>
    <w:p w14:paraId="138C7D20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>
        <w:rPr>
          <w:rFonts w:ascii="Times New Roman" w:hAnsi="Times New Roman"/>
          <w:i/>
          <w:iCs/>
        </w:rPr>
        <w:t xml:space="preserve">Ürítési díj: 327,6 </w:t>
      </w:r>
      <w:proofErr w:type="spellStart"/>
      <w:r>
        <w:rPr>
          <w:rFonts w:ascii="Times New Roman" w:hAnsi="Times New Roman"/>
          <w:i/>
          <w:iCs/>
        </w:rPr>
        <w:t>Ft+ÁFA</w:t>
      </w:r>
      <w:proofErr w:type="spellEnd"/>
      <w:r>
        <w:rPr>
          <w:rFonts w:ascii="Times New Roman" w:hAnsi="Times New Roman"/>
          <w:i/>
          <w:iCs/>
        </w:rPr>
        <w:t>/m3</w:t>
      </w:r>
    </w:p>
    <w:p w14:paraId="0FA8E149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>
        <w:rPr>
          <w:rFonts w:ascii="Times New Roman" w:hAnsi="Times New Roman"/>
          <w:b/>
          <w:bCs/>
          <w:i/>
          <w:iCs/>
        </w:rPr>
        <w:t xml:space="preserve">Összesen: 734,4 </w:t>
      </w:r>
      <w:proofErr w:type="spellStart"/>
      <w:r>
        <w:rPr>
          <w:rFonts w:ascii="Times New Roman" w:hAnsi="Times New Roman"/>
          <w:b/>
          <w:bCs/>
          <w:i/>
          <w:iCs/>
        </w:rPr>
        <w:t>Ft+ÁFA</w:t>
      </w:r>
      <w:proofErr w:type="spellEnd"/>
      <w:r>
        <w:rPr>
          <w:rFonts w:ascii="Times New Roman" w:hAnsi="Times New Roman"/>
          <w:b/>
          <w:bCs/>
          <w:i/>
          <w:iCs/>
        </w:rPr>
        <w:t>/m3</w:t>
      </w:r>
    </w:p>
    <w:p w14:paraId="5CD76AE2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  <w:b/>
          <w:bCs/>
        </w:rPr>
        <w:t>Nem lakossági ügyfelek esetén:</w:t>
      </w:r>
    </w:p>
    <w:p w14:paraId="4F2C573D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>
        <w:rPr>
          <w:rFonts w:ascii="Times New Roman" w:hAnsi="Times New Roman"/>
          <w:i/>
          <w:iCs/>
        </w:rPr>
        <w:t xml:space="preserve">Alapdíj: 2300- </w:t>
      </w:r>
      <w:proofErr w:type="spellStart"/>
      <w:r>
        <w:rPr>
          <w:rFonts w:ascii="Times New Roman" w:hAnsi="Times New Roman"/>
          <w:i/>
          <w:iCs/>
        </w:rPr>
        <w:t>Ft+ÁFA</w:t>
      </w:r>
      <w:proofErr w:type="spellEnd"/>
      <w:r>
        <w:rPr>
          <w:rFonts w:ascii="Times New Roman" w:hAnsi="Times New Roman"/>
          <w:i/>
          <w:iCs/>
        </w:rPr>
        <w:t>/m3</w:t>
      </w:r>
    </w:p>
    <w:p w14:paraId="731B91A7" w14:textId="77777777" w:rsidR="00AA7749" w:rsidRDefault="00D65BF4">
      <w:pPr>
        <w:pStyle w:val="Szvegtrzs"/>
        <w:spacing w:before="2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>
        <w:rPr>
          <w:rFonts w:ascii="Times New Roman" w:hAnsi="Times New Roman"/>
          <w:i/>
          <w:iCs/>
        </w:rPr>
        <w:t xml:space="preserve">Ürítési díj: 1650,- </w:t>
      </w:r>
      <w:proofErr w:type="spellStart"/>
      <w:r>
        <w:rPr>
          <w:rFonts w:ascii="Times New Roman" w:hAnsi="Times New Roman"/>
          <w:i/>
          <w:iCs/>
        </w:rPr>
        <w:t>Ft+ÁFA</w:t>
      </w:r>
      <w:proofErr w:type="spellEnd"/>
      <w:r>
        <w:rPr>
          <w:rFonts w:ascii="Times New Roman" w:hAnsi="Times New Roman"/>
          <w:i/>
          <w:iCs/>
        </w:rPr>
        <w:t>/m3</w:t>
      </w:r>
    </w:p>
    <w:p w14:paraId="03AFB35A" w14:textId="77777777" w:rsidR="00AA7749" w:rsidRDefault="00D65BF4">
      <w:pPr>
        <w:pStyle w:val="Szvegtrzs"/>
        <w:spacing w:before="220" w:after="240" w:line="240" w:lineRule="auto"/>
        <w:jc w:val="both"/>
        <w:rPr>
          <w:rFonts w:ascii="Times New Roman" w:hAnsi="Times New Roman"/>
        </w:rPr>
        <w:sectPr w:rsidR="00AA774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 xml:space="preserve">c) </w:t>
      </w:r>
      <w:r>
        <w:rPr>
          <w:rFonts w:ascii="Times New Roman" w:hAnsi="Times New Roman"/>
          <w:b/>
          <w:bCs/>
          <w:i/>
          <w:iCs/>
        </w:rPr>
        <w:t xml:space="preserve">Összesen: 3950,- </w:t>
      </w:r>
      <w:proofErr w:type="spellStart"/>
      <w:r>
        <w:rPr>
          <w:rFonts w:ascii="Times New Roman" w:hAnsi="Times New Roman"/>
          <w:b/>
          <w:bCs/>
          <w:i/>
          <w:iCs/>
        </w:rPr>
        <w:t>Ft+ÁFA</w:t>
      </w:r>
      <w:proofErr w:type="spellEnd"/>
      <w:r>
        <w:rPr>
          <w:rFonts w:ascii="Times New Roman" w:hAnsi="Times New Roman"/>
          <w:b/>
          <w:bCs/>
          <w:i/>
          <w:iCs/>
        </w:rPr>
        <w:t>/m3</w:t>
      </w:r>
      <w:r>
        <w:rPr>
          <w:rFonts w:ascii="Times New Roman" w:hAnsi="Times New Roman"/>
        </w:rPr>
        <w:t>”</w:t>
      </w:r>
    </w:p>
    <w:p w14:paraId="06802498" w14:textId="77777777" w:rsidR="00AA7749" w:rsidRDefault="00AA7749">
      <w:pPr>
        <w:pStyle w:val="Szvegtrzs"/>
        <w:spacing w:after="0"/>
        <w:jc w:val="center"/>
        <w:rPr>
          <w:rFonts w:ascii="Times New Roman" w:hAnsi="Times New Roman"/>
        </w:rPr>
      </w:pPr>
    </w:p>
    <w:p w14:paraId="7D0884BA" w14:textId="77777777" w:rsidR="00AA7749" w:rsidRDefault="00D65BF4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Általános indokolás</w:t>
      </w:r>
    </w:p>
    <w:p w14:paraId="4AD8C589" w14:textId="77777777" w:rsidR="00AA7749" w:rsidRDefault="00D65BF4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Kiskunvíz Kft. tájékoztatta a szolgáltatót, hogy az ürítési díjak változtak. A lakossági ürítési díj 600 Ft-ról 700 Ft-ra, a nem lakossági ürítési díj 1500 Ft-ról 1650 Ft-ra emelkedett. Rendeletünk a nem lakossági ügyfelek esetén érvényesíteni tudja az áremelést, így a rendelet módosítása szükségessé vált.</w:t>
      </w:r>
    </w:p>
    <w:p w14:paraId="791EFD3F" w14:textId="77777777" w:rsidR="00AA7749" w:rsidRDefault="00D65BF4">
      <w:pPr>
        <w:pStyle w:val="Szvegtrzs"/>
        <w:spacing w:before="450"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Részletes indokolás</w:t>
      </w:r>
    </w:p>
    <w:p w14:paraId="34E649FB" w14:textId="77777777" w:rsidR="00AA7749" w:rsidRDefault="00D65BF4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Az 1. §-hoz </w:t>
      </w:r>
    </w:p>
    <w:p w14:paraId="01B0F1D6" w14:textId="77777777" w:rsidR="00AA7749" w:rsidRDefault="00D65BF4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lakossági és nem lakossági ügyfelek esetében alkalmazandó díjtételeket tartalmazza.</w:t>
      </w:r>
    </w:p>
    <w:p w14:paraId="7C3A5570" w14:textId="77777777" w:rsidR="00AA7749" w:rsidRDefault="00D65BF4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 2. §-hoz és a 3. §-hoz </w:t>
      </w:r>
    </w:p>
    <w:p w14:paraId="64EC9A74" w14:textId="77777777" w:rsidR="00AA7749" w:rsidRDefault="00D65BF4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Hatályba léptető rendelkezést tartalmaz.</w:t>
      </w:r>
    </w:p>
    <w:sectPr w:rsidR="00AA774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8EE8" w14:textId="77777777" w:rsidR="00D65BF4" w:rsidRDefault="00D65BF4">
      <w:r>
        <w:separator/>
      </w:r>
    </w:p>
  </w:endnote>
  <w:endnote w:type="continuationSeparator" w:id="0">
    <w:p w14:paraId="3AFF6262" w14:textId="77777777" w:rsidR="00D65BF4" w:rsidRDefault="00D6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FD9C5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CD31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5ECA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962C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9E6E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7F19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A2DB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FEFA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33F4" w14:textId="77777777" w:rsidR="00AA7749" w:rsidRDefault="00D65BF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9E13" w14:textId="77777777" w:rsidR="00D65BF4" w:rsidRDefault="00D65BF4">
      <w:r>
        <w:separator/>
      </w:r>
    </w:p>
  </w:footnote>
  <w:footnote w:type="continuationSeparator" w:id="0">
    <w:p w14:paraId="0C5C8796" w14:textId="77777777" w:rsidR="00D65BF4" w:rsidRDefault="00D65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22B8" w14:textId="77777777" w:rsidR="00AA7749" w:rsidRDefault="00AA77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7372" w14:textId="77777777" w:rsidR="00AA7749" w:rsidRDefault="00AA774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AA7749" w14:paraId="16AA9177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07E9CD21" w14:textId="77777777" w:rsidR="00AA7749" w:rsidRDefault="00D65BF4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2F6F298E" w14:textId="77777777" w:rsidR="00AA7749" w:rsidRDefault="00D65BF4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LL-117709484-1</w:t>
          </w:r>
        </w:p>
        <w:p w14:paraId="5699F9C3" w14:textId="77777777" w:rsidR="00AA7749" w:rsidRDefault="00D65BF4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2026.05.21. 13:48</w:t>
          </w:r>
        </w:p>
        <w:p w14:paraId="6C0F8B20" w14:textId="77777777" w:rsidR="00AA7749" w:rsidRDefault="00D65BF4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6E8E0861" wp14:editId="59E473C3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>Pekár Krisztina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B5929EF" w14:textId="77777777" w:rsidR="00AA7749" w:rsidRDefault="00AA7749">
          <w:pPr>
            <w:pStyle w:val="TableContents"/>
          </w:pPr>
        </w:p>
      </w:tc>
    </w:tr>
  </w:tbl>
  <w:p w14:paraId="289B3B54" w14:textId="77777777" w:rsidR="00AA7749" w:rsidRDefault="00AA774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1325" w14:textId="77777777" w:rsidR="00AA7749" w:rsidRDefault="00AA7749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A281" w14:textId="77777777" w:rsidR="00AA7749" w:rsidRDefault="00AA7749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960F" w14:textId="77777777" w:rsidR="00AA7749" w:rsidRDefault="00AA7749">
    <w:pPr>
      <w:pStyle w:val="Header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44DC" w14:textId="77777777" w:rsidR="00AA7749" w:rsidRDefault="00AA7749">
    <w:pPr>
      <w:pStyle w:val="lfej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EB170" w14:textId="77777777" w:rsidR="00AA7749" w:rsidRDefault="00AA7749">
    <w:pPr>
      <w:pStyle w:val="lfej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8ECD4" w14:textId="77777777" w:rsidR="00AA7749" w:rsidRDefault="00AA7749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67F3A"/>
    <w:multiLevelType w:val="multilevel"/>
    <w:tmpl w:val="5B32E3F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249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749"/>
    <w:rsid w:val="00AA7749"/>
    <w:rsid w:val="00C52C2C"/>
    <w:rsid w:val="00D6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9DF3"/>
  <w15:docId w15:val="{FFE253F4-48DE-443A-BD1E-6A219CED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Pekár Krisztina</cp:lastModifiedBy>
  <cp:revision>68</cp:revision>
  <dcterms:created xsi:type="dcterms:W3CDTF">2025-12-08T10:01:00Z</dcterms:created>
  <dcterms:modified xsi:type="dcterms:W3CDTF">2026-05-21T11:50:00Z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